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D" w:rsidRPr="003228BD" w:rsidRDefault="003228BD" w:rsidP="003228BD">
      <w:pPr>
        <w:pStyle w:val="Geenafstand"/>
        <w:rPr>
          <w:rFonts w:ascii="Arial" w:hAnsi="Arial" w:cs="Arial"/>
          <w:kern w:val="36"/>
          <w:sz w:val="28"/>
          <w:szCs w:val="28"/>
          <w:lang w:eastAsia="nl-NL"/>
        </w:rPr>
      </w:pPr>
      <w:r w:rsidRPr="003228BD">
        <w:rPr>
          <w:rFonts w:ascii="Arial" w:hAnsi="Arial" w:cs="Arial"/>
          <w:kern w:val="36"/>
          <w:sz w:val="28"/>
          <w:szCs w:val="28"/>
          <w:lang w:eastAsia="nl-NL"/>
        </w:rPr>
        <w:t>Bouw 'Creemershof' in Sevenum begonnen</w:t>
      </w:r>
    </w:p>
    <w:p w:rsidR="003228BD" w:rsidRPr="003228BD" w:rsidRDefault="003228BD" w:rsidP="003228BD">
      <w:pPr>
        <w:shd w:val="clear" w:color="auto" w:fill="FFFFFF"/>
        <w:spacing w:after="0" w:line="193" w:lineRule="atLeast"/>
        <w:rPr>
          <w:rFonts w:ascii="Droid Sans" w:eastAsia="Times New Roman" w:hAnsi="Droid Sans" w:cs="Times New Roman"/>
          <w:color w:val="555555"/>
          <w:sz w:val="13"/>
          <w:szCs w:val="13"/>
          <w:lang w:eastAsia="nl-NL"/>
        </w:rPr>
      </w:pPr>
      <w:r>
        <w:rPr>
          <w:rFonts w:ascii="Droid Sans" w:eastAsia="Times New Roman" w:hAnsi="Droid Sans" w:cs="Times New Roman"/>
          <w:noProof/>
          <w:color w:val="555555"/>
          <w:sz w:val="13"/>
          <w:szCs w:val="13"/>
          <w:lang w:eastAsia="nl-NL"/>
        </w:rPr>
        <w:drawing>
          <wp:inline distT="0" distB="0" distL="0" distR="0">
            <wp:extent cx="5711825" cy="5711825"/>
            <wp:effectExtent l="19050" t="0" r="3175" b="0"/>
            <wp:docPr id="1" name="Afbeelding 1" descr="http://www.reindonk.nl/cwm/fm/userfiles/content/eyecatcher/normal/13168_creemers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indonk.nl/cwm/fm/userfiles/content/eyecatcher/normal/13168_creemersho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BD" w:rsidRPr="003228BD" w:rsidRDefault="003228BD" w:rsidP="003228BD">
      <w:pPr>
        <w:pStyle w:val="Geenafstand"/>
        <w:rPr>
          <w:rFonts w:ascii="Arial" w:hAnsi="Arial" w:cs="Arial"/>
          <w:lang w:eastAsia="nl-NL"/>
        </w:rPr>
      </w:pPr>
      <w:r w:rsidRPr="003228BD">
        <w:rPr>
          <w:rFonts w:ascii="Arial" w:hAnsi="Arial" w:cs="Arial"/>
          <w:lang w:eastAsia="nl-NL"/>
        </w:rPr>
        <w:t xml:space="preserve">Wethouder Bob </w:t>
      </w:r>
      <w:proofErr w:type="spellStart"/>
      <w:r w:rsidRPr="003228BD">
        <w:rPr>
          <w:rFonts w:ascii="Arial" w:hAnsi="Arial" w:cs="Arial"/>
          <w:lang w:eastAsia="nl-NL"/>
        </w:rPr>
        <w:t>Vostermans</w:t>
      </w:r>
      <w:proofErr w:type="spellEnd"/>
      <w:r w:rsidRPr="003228BD">
        <w:rPr>
          <w:rFonts w:ascii="Arial" w:hAnsi="Arial" w:cs="Arial"/>
          <w:lang w:eastAsia="nl-NL"/>
        </w:rPr>
        <w:t xml:space="preserve"> van Horst aan de Maas heeft dinsdag het startsein gegeven voor de bouw van nieuwbouwplan ‘</w:t>
      </w:r>
      <w:proofErr w:type="spellStart"/>
      <w:r w:rsidRPr="003228BD">
        <w:rPr>
          <w:rFonts w:ascii="Arial" w:hAnsi="Arial" w:cs="Arial"/>
          <w:lang w:eastAsia="nl-NL"/>
        </w:rPr>
        <w:t>Creemerhof</w:t>
      </w:r>
      <w:proofErr w:type="spellEnd"/>
      <w:r w:rsidRPr="003228BD">
        <w:rPr>
          <w:rFonts w:ascii="Arial" w:hAnsi="Arial" w:cs="Arial"/>
          <w:lang w:eastAsia="nl-NL"/>
        </w:rPr>
        <w:t xml:space="preserve">’ in </w:t>
      </w:r>
      <w:proofErr w:type="spellStart"/>
      <w:r w:rsidRPr="003228BD">
        <w:rPr>
          <w:rFonts w:ascii="Arial" w:hAnsi="Arial" w:cs="Arial"/>
          <w:lang w:eastAsia="nl-NL"/>
        </w:rPr>
        <w:t>Sevenum</w:t>
      </w:r>
      <w:proofErr w:type="spellEnd"/>
      <w:r w:rsidRPr="003228BD">
        <w:rPr>
          <w:rFonts w:ascii="Arial" w:hAnsi="Arial" w:cs="Arial"/>
          <w:lang w:eastAsia="nl-NL"/>
        </w:rPr>
        <w:t>. De verantwoordelijke wethouder deed dit door in het bijzijn van de kopers en genodigden met een graafmachine de eerste graafwerkzaamheden te verrichten voor de fundering van de woningen.</w:t>
      </w:r>
    </w:p>
    <w:p w:rsidR="003228BD" w:rsidRPr="003228BD" w:rsidRDefault="003228BD" w:rsidP="003228BD">
      <w:pPr>
        <w:pStyle w:val="Geenafstand"/>
        <w:rPr>
          <w:rFonts w:ascii="Arial" w:hAnsi="Arial" w:cs="Arial"/>
          <w:lang w:eastAsia="nl-NL"/>
        </w:rPr>
      </w:pPr>
      <w:r w:rsidRPr="003228BD">
        <w:rPr>
          <w:rFonts w:ascii="Arial" w:hAnsi="Arial" w:cs="Arial"/>
          <w:lang w:eastAsia="nl-NL"/>
        </w:rPr>
        <w:t>Janssen de Jong Projectontwikkeling ontwikkelt en realiseert in totaal 11 koopwoningen en 3 bouwkavels binnen nieuwbouwplan ‘</w:t>
      </w:r>
      <w:proofErr w:type="spellStart"/>
      <w:r w:rsidRPr="003228BD">
        <w:rPr>
          <w:rFonts w:ascii="Arial" w:hAnsi="Arial" w:cs="Arial"/>
          <w:lang w:eastAsia="nl-NL"/>
        </w:rPr>
        <w:t>Creemerhof</w:t>
      </w:r>
      <w:proofErr w:type="spellEnd"/>
      <w:r w:rsidRPr="003228BD">
        <w:rPr>
          <w:rFonts w:ascii="Arial" w:hAnsi="Arial" w:cs="Arial"/>
          <w:lang w:eastAsia="nl-NL"/>
        </w:rPr>
        <w:t xml:space="preserve">’, dat gelegen is tussen </w:t>
      </w:r>
      <w:proofErr w:type="spellStart"/>
      <w:r w:rsidRPr="003228BD">
        <w:rPr>
          <w:rFonts w:ascii="Arial" w:hAnsi="Arial" w:cs="Arial"/>
          <w:lang w:eastAsia="nl-NL"/>
        </w:rPr>
        <w:t>Maasbreeseweg</w:t>
      </w:r>
      <w:proofErr w:type="spellEnd"/>
      <w:r w:rsidRPr="003228BD">
        <w:rPr>
          <w:rFonts w:ascii="Arial" w:hAnsi="Arial" w:cs="Arial"/>
          <w:lang w:eastAsia="nl-NL"/>
        </w:rPr>
        <w:t xml:space="preserve"> 47 en 49. Dinsdag is Janssen de Jong Bouw Zuid uit Venlo gestart met de bouw van de eerste woningen; 6 eengezinswoningen, 1 vrijstaande woning en 1 royale patiobungalow. De eengezinswoningen zullen naar verwachting eind dit jaar worden opgeleverd.</w:t>
      </w:r>
      <w:r w:rsidRPr="003228BD">
        <w:rPr>
          <w:rFonts w:ascii="Arial" w:hAnsi="Arial" w:cs="Arial"/>
          <w:lang w:eastAsia="nl-NL"/>
        </w:rPr>
        <w:br/>
      </w:r>
      <w:r w:rsidRPr="003228BD">
        <w:rPr>
          <w:rFonts w:ascii="Arial" w:hAnsi="Arial" w:cs="Arial"/>
          <w:lang w:eastAsia="nl-NL"/>
        </w:rPr>
        <w:br/>
        <w:t>Van de 11 woningen binnen het plan zijn er inmiddels 6 verkocht en ook is er een bouwkavel verkocht. Daarnaast zijn er nog opties tot koop op enkele van de onverkochte woningen.</w:t>
      </w:r>
    </w:p>
    <w:p w:rsidR="00432650" w:rsidRDefault="00432650"/>
    <w:sectPr w:rsidR="00432650" w:rsidSect="0043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28BD"/>
    <w:rsid w:val="000F3DBF"/>
    <w:rsid w:val="003228BD"/>
    <w:rsid w:val="0043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2650"/>
  </w:style>
  <w:style w:type="paragraph" w:styleId="Kop1">
    <w:name w:val="heading 1"/>
    <w:basedOn w:val="Standaard"/>
    <w:link w:val="Kop1Char"/>
    <w:uiPriority w:val="9"/>
    <w:qFormat/>
    <w:rsid w:val="003228BD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28B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228BD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8B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22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2014-06-15T09:36:00Z</dcterms:created>
  <dcterms:modified xsi:type="dcterms:W3CDTF">2014-06-15T10:00:00Z</dcterms:modified>
</cp:coreProperties>
</file>