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BA" w:rsidRPr="006C18BA" w:rsidRDefault="006C18BA" w:rsidP="006C18BA">
      <w:pPr>
        <w:spacing w:before="48" w:after="67" w:line="355" w:lineRule="atLeast"/>
        <w:textAlignment w:val="top"/>
        <w:outlineLvl w:val="1"/>
        <w:rPr>
          <w:rFonts w:ascii="Arial" w:eastAsia="Times New Roman" w:hAnsi="Arial" w:cs="Arial"/>
          <w:b/>
          <w:bCs/>
          <w:color w:val="0095D5"/>
          <w:spacing w:val="-4"/>
          <w:kern w:val="36"/>
          <w:sz w:val="32"/>
          <w:szCs w:val="32"/>
          <w:lang w:eastAsia="nl-NL"/>
        </w:rPr>
      </w:pPr>
      <w:r w:rsidRPr="006C18BA">
        <w:rPr>
          <w:rFonts w:ascii="Arial" w:eastAsia="Times New Roman" w:hAnsi="Arial" w:cs="Arial"/>
          <w:b/>
          <w:bCs/>
          <w:color w:val="0095D5"/>
          <w:spacing w:val="-4"/>
          <w:kern w:val="36"/>
          <w:sz w:val="32"/>
          <w:szCs w:val="32"/>
          <w:lang w:eastAsia="nl-NL"/>
        </w:rPr>
        <w:t xml:space="preserve">Van </w:t>
      </w:r>
      <w:proofErr w:type="spellStart"/>
      <w:r w:rsidRPr="006C18BA">
        <w:rPr>
          <w:rFonts w:ascii="Arial" w:eastAsia="Times New Roman" w:hAnsi="Arial" w:cs="Arial"/>
          <w:b/>
          <w:bCs/>
          <w:color w:val="0095D5"/>
          <w:spacing w:val="-4"/>
          <w:kern w:val="36"/>
          <w:sz w:val="32"/>
          <w:szCs w:val="32"/>
          <w:lang w:eastAsia="nl-NL"/>
        </w:rPr>
        <w:t>America</w:t>
      </w:r>
      <w:proofErr w:type="spellEnd"/>
      <w:r w:rsidRPr="006C18BA">
        <w:rPr>
          <w:rFonts w:ascii="Arial" w:eastAsia="Times New Roman" w:hAnsi="Arial" w:cs="Arial"/>
          <w:b/>
          <w:bCs/>
          <w:color w:val="0095D5"/>
          <w:spacing w:val="-4"/>
          <w:kern w:val="36"/>
          <w:sz w:val="32"/>
          <w:szCs w:val="32"/>
          <w:lang w:eastAsia="nl-NL"/>
        </w:rPr>
        <w:t xml:space="preserve"> tot </w:t>
      </w:r>
      <w:proofErr w:type="spellStart"/>
      <w:r w:rsidRPr="006C18BA">
        <w:rPr>
          <w:rFonts w:ascii="Arial" w:eastAsia="Times New Roman" w:hAnsi="Arial" w:cs="Arial"/>
          <w:b/>
          <w:bCs/>
          <w:color w:val="0095D5"/>
          <w:spacing w:val="-4"/>
          <w:kern w:val="36"/>
          <w:sz w:val="32"/>
          <w:szCs w:val="32"/>
          <w:lang w:eastAsia="nl-NL"/>
        </w:rPr>
        <w:t>Helenaveen</w:t>
      </w:r>
      <w:proofErr w:type="spellEnd"/>
      <w:r w:rsidRPr="006C18BA">
        <w:rPr>
          <w:rFonts w:ascii="Arial" w:eastAsia="Times New Roman" w:hAnsi="Arial" w:cs="Arial"/>
          <w:b/>
          <w:bCs/>
          <w:color w:val="0095D5"/>
          <w:spacing w:val="-4"/>
          <w:kern w:val="36"/>
          <w:sz w:val="32"/>
          <w:szCs w:val="32"/>
          <w:lang w:eastAsia="nl-NL"/>
        </w:rPr>
        <w:t xml:space="preserve"> door het </w:t>
      </w:r>
      <w:proofErr w:type="spellStart"/>
      <w:r w:rsidRPr="006C18BA">
        <w:rPr>
          <w:rFonts w:ascii="Arial" w:eastAsia="Times New Roman" w:hAnsi="Arial" w:cs="Arial"/>
          <w:b/>
          <w:bCs/>
          <w:color w:val="0095D5"/>
          <w:spacing w:val="-4"/>
          <w:kern w:val="36"/>
          <w:sz w:val="32"/>
          <w:szCs w:val="32"/>
          <w:lang w:eastAsia="nl-NL"/>
        </w:rPr>
        <w:t>Mariaveen</w:t>
      </w:r>
      <w:proofErr w:type="spellEnd"/>
    </w:p>
    <w:p w:rsidR="006C18BA" w:rsidRPr="006C18BA" w:rsidRDefault="006C18BA" w:rsidP="006C18BA">
      <w:pPr>
        <w:pStyle w:val="Geenafstand"/>
        <w:rPr>
          <w:szCs w:val="32"/>
        </w:rPr>
      </w:pPr>
      <w:r w:rsidRPr="006C18BA">
        <w:rPr>
          <w:szCs w:val="10"/>
        </w:rPr>
        <w:t xml:space="preserve">6-8-2014 door: Redactie </w:t>
      </w:r>
      <w:r>
        <w:rPr>
          <w:szCs w:val="10"/>
        </w:rPr>
        <w:t>Hallo bewerking PO</w:t>
      </w:r>
    </w:p>
    <w:p w:rsidR="006C18BA" w:rsidRPr="006C18BA" w:rsidRDefault="006C18BA" w:rsidP="006C18BA">
      <w:pPr>
        <w:pStyle w:val="Geenafstand"/>
        <w:rPr>
          <w:szCs w:val="10"/>
        </w:rPr>
      </w:pPr>
      <w:r w:rsidRPr="006C18BA">
        <w:rPr>
          <w:szCs w:val="12"/>
        </w:rPr>
        <w:t xml:space="preserve">Gemeente Horst aan de Maas is rijk aan wandelpaden. Een van de langste routes in ons gebied is het </w:t>
      </w:r>
      <w:proofErr w:type="spellStart"/>
      <w:r w:rsidRPr="006C18BA">
        <w:rPr>
          <w:szCs w:val="12"/>
        </w:rPr>
        <w:t>Petranpad</w:t>
      </w:r>
      <w:proofErr w:type="spellEnd"/>
      <w:r w:rsidRPr="006C18BA">
        <w:rPr>
          <w:szCs w:val="12"/>
        </w:rPr>
        <w:t xml:space="preserve">. Deze route is 111 kilometer lang en verbindt alle stukjes natuur tussen de Maas en de Peel. Landschapsgids Piet </w:t>
      </w:r>
      <w:proofErr w:type="spellStart"/>
      <w:r w:rsidRPr="006C18BA">
        <w:rPr>
          <w:szCs w:val="12"/>
        </w:rPr>
        <w:t>Hoebers</w:t>
      </w:r>
      <w:proofErr w:type="spellEnd"/>
      <w:r w:rsidRPr="006C18BA">
        <w:rPr>
          <w:szCs w:val="12"/>
        </w:rPr>
        <w:t xml:space="preserve"> van IVN De Maasdorpen licht iedere week een etappe van het </w:t>
      </w:r>
      <w:proofErr w:type="spellStart"/>
      <w:r w:rsidRPr="006C18BA">
        <w:rPr>
          <w:szCs w:val="12"/>
        </w:rPr>
        <w:t>Petranpad</w:t>
      </w:r>
      <w:proofErr w:type="spellEnd"/>
      <w:r w:rsidRPr="006C18BA">
        <w:rPr>
          <w:szCs w:val="12"/>
        </w:rPr>
        <w:t xml:space="preserve"> toe. Deze week lopen we in een gebied tussen </w:t>
      </w:r>
      <w:proofErr w:type="spellStart"/>
      <w:r w:rsidRPr="006C18BA">
        <w:rPr>
          <w:szCs w:val="12"/>
        </w:rPr>
        <w:t>America</w:t>
      </w:r>
      <w:proofErr w:type="spellEnd"/>
      <w:r w:rsidRPr="006C18BA">
        <w:rPr>
          <w:szCs w:val="12"/>
        </w:rPr>
        <w:t xml:space="preserve"> en </w:t>
      </w:r>
      <w:proofErr w:type="spellStart"/>
      <w:r w:rsidRPr="006C18BA">
        <w:rPr>
          <w:szCs w:val="12"/>
        </w:rPr>
        <w:t>Helenaveen</w:t>
      </w:r>
      <w:proofErr w:type="spellEnd"/>
      <w:r w:rsidRPr="006C18BA">
        <w:rPr>
          <w:szCs w:val="12"/>
        </w:rPr>
        <w:t xml:space="preserve">, door het </w:t>
      </w:r>
      <w:proofErr w:type="spellStart"/>
      <w:r w:rsidRPr="006C18BA">
        <w:rPr>
          <w:szCs w:val="12"/>
        </w:rPr>
        <w:t>Mariaveen</w:t>
      </w:r>
      <w:proofErr w:type="spellEnd"/>
      <w:r w:rsidRPr="006C18BA">
        <w:rPr>
          <w:szCs w:val="12"/>
        </w:rPr>
        <w:t>.</w:t>
      </w:r>
    </w:p>
    <w:p w:rsidR="006C18BA" w:rsidRPr="006C18BA" w:rsidRDefault="006C18BA" w:rsidP="006C18BA">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2560" cy="67310"/>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42560" cy="67310"/>
                    </a:xfrm>
                    <a:prstGeom prst="rect">
                      <a:avLst/>
                    </a:prstGeom>
                    <a:noFill/>
                    <a:ln w="9525">
                      <a:noFill/>
                      <a:miter lim="800000"/>
                      <a:headEnd/>
                      <a:tailEnd/>
                    </a:ln>
                  </pic:spPr>
                </pic:pic>
              </a:graphicData>
            </a:graphic>
          </wp:inline>
        </w:drawing>
      </w:r>
    </w:p>
    <w:p w:rsidR="006C18BA" w:rsidRPr="006C18BA" w:rsidRDefault="006C18BA" w:rsidP="006C18BA">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2560" cy="2950210"/>
            <wp:effectExtent l="19050" t="0" r="0" b="0"/>
            <wp:docPr id="2" name="Afbeelding 2" descr="Van America tot Helenaveen door het Mariav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 America tot Helenaveen door het Mariaveen"/>
                    <pic:cNvPicPr>
                      <a:picLocks noChangeAspect="1" noChangeArrowheads="1"/>
                    </pic:cNvPicPr>
                  </pic:nvPicPr>
                  <pic:blipFill>
                    <a:blip r:embed="rId5" cstate="print"/>
                    <a:srcRect/>
                    <a:stretch>
                      <a:fillRect/>
                    </a:stretch>
                  </pic:blipFill>
                  <pic:spPr bwMode="auto">
                    <a:xfrm>
                      <a:off x="0" y="0"/>
                      <a:ext cx="5242560" cy="2950210"/>
                    </a:xfrm>
                    <a:prstGeom prst="rect">
                      <a:avLst/>
                    </a:prstGeom>
                    <a:noFill/>
                    <a:ln w="9525">
                      <a:noFill/>
                      <a:miter lim="800000"/>
                      <a:headEnd/>
                      <a:tailEnd/>
                    </a:ln>
                  </pic:spPr>
                </pic:pic>
              </a:graphicData>
            </a:graphic>
          </wp:inline>
        </w:drawing>
      </w:r>
    </w:p>
    <w:p w:rsidR="006C18BA" w:rsidRPr="006C18BA" w:rsidRDefault="006C18BA" w:rsidP="006C18BA">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2560" cy="67310"/>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42560" cy="67310"/>
                    </a:xfrm>
                    <a:prstGeom prst="rect">
                      <a:avLst/>
                    </a:prstGeom>
                    <a:noFill/>
                    <a:ln w="9525">
                      <a:noFill/>
                      <a:miter lim="800000"/>
                      <a:headEnd/>
                      <a:tailEnd/>
                    </a:ln>
                  </pic:spPr>
                </pic:pic>
              </a:graphicData>
            </a:graphic>
          </wp:inline>
        </w:drawing>
      </w:r>
    </w:p>
    <w:p w:rsidR="006C18BA" w:rsidRPr="006C18BA" w:rsidRDefault="006C18BA" w:rsidP="006C18BA">
      <w:pPr>
        <w:pStyle w:val="Geenafstand"/>
        <w:rPr>
          <w:lang w:eastAsia="nl-NL"/>
        </w:rPr>
      </w:pPr>
      <w:r w:rsidRPr="006C18BA">
        <w:rPr>
          <w:lang w:eastAsia="nl-NL"/>
        </w:rPr>
        <w:t xml:space="preserve">Deze week leidt het </w:t>
      </w:r>
      <w:proofErr w:type="spellStart"/>
      <w:r w:rsidRPr="006C18BA">
        <w:rPr>
          <w:lang w:eastAsia="nl-NL"/>
        </w:rPr>
        <w:t>Petranpad</w:t>
      </w:r>
      <w:proofErr w:type="spellEnd"/>
      <w:r w:rsidRPr="006C18BA">
        <w:rPr>
          <w:lang w:eastAsia="nl-NL"/>
        </w:rPr>
        <w:t xml:space="preserve"> wandelaars door een kenmerkend landschap voor Horst aan de Maas: de Peel. Het </w:t>
      </w:r>
      <w:proofErr w:type="spellStart"/>
      <w:r w:rsidRPr="006C18BA">
        <w:rPr>
          <w:lang w:eastAsia="nl-NL"/>
        </w:rPr>
        <w:t>Mariaveen</w:t>
      </w:r>
      <w:proofErr w:type="spellEnd"/>
      <w:r w:rsidRPr="006C18BA">
        <w:rPr>
          <w:lang w:eastAsia="nl-NL"/>
        </w:rPr>
        <w:t xml:space="preserve"> is een uitgestrekt gebied tussen </w:t>
      </w:r>
      <w:proofErr w:type="spellStart"/>
      <w:r w:rsidRPr="006C18BA">
        <w:rPr>
          <w:lang w:eastAsia="nl-NL"/>
        </w:rPr>
        <w:t>America</w:t>
      </w:r>
      <w:proofErr w:type="spellEnd"/>
      <w:r w:rsidRPr="006C18BA">
        <w:rPr>
          <w:lang w:eastAsia="nl-NL"/>
        </w:rPr>
        <w:t xml:space="preserve">, </w:t>
      </w:r>
      <w:proofErr w:type="spellStart"/>
      <w:r w:rsidRPr="006C18BA">
        <w:rPr>
          <w:lang w:eastAsia="nl-NL"/>
        </w:rPr>
        <w:t>Evertsoord</w:t>
      </w:r>
      <w:proofErr w:type="spellEnd"/>
      <w:r w:rsidRPr="006C18BA">
        <w:rPr>
          <w:lang w:eastAsia="nl-NL"/>
        </w:rPr>
        <w:t xml:space="preserve"> en </w:t>
      </w:r>
      <w:proofErr w:type="spellStart"/>
      <w:r w:rsidRPr="006C18BA">
        <w:rPr>
          <w:lang w:eastAsia="nl-NL"/>
        </w:rPr>
        <w:t>Helenaveen</w:t>
      </w:r>
      <w:proofErr w:type="spellEnd"/>
      <w:r w:rsidRPr="006C18BA">
        <w:rPr>
          <w:lang w:eastAsia="nl-NL"/>
        </w:rPr>
        <w:t xml:space="preserve">. </w:t>
      </w:r>
      <w:proofErr w:type="spellStart"/>
      <w:r w:rsidRPr="006C18BA">
        <w:rPr>
          <w:lang w:eastAsia="nl-NL"/>
        </w:rPr>
        <w:t>Hoebers</w:t>
      </w:r>
      <w:proofErr w:type="spellEnd"/>
      <w:r w:rsidRPr="006C18BA">
        <w:rPr>
          <w:lang w:eastAsia="nl-NL"/>
        </w:rPr>
        <w:t xml:space="preserve"> vertelt: “Wat zo mooi is aan dit natuurgebied is de uitgestrektheid en de ruimte van de Peel. Het is een wereld van stilte en een prachtig wandelgebied.” Het </w:t>
      </w:r>
      <w:proofErr w:type="spellStart"/>
      <w:r w:rsidRPr="006C18BA">
        <w:rPr>
          <w:lang w:eastAsia="nl-NL"/>
        </w:rPr>
        <w:t>Mariaveen</w:t>
      </w:r>
      <w:proofErr w:type="spellEnd"/>
      <w:r w:rsidRPr="006C18BA">
        <w:rPr>
          <w:lang w:eastAsia="nl-NL"/>
        </w:rPr>
        <w:t xml:space="preserve"> is er niet alleen voor wandelaars, maar ook voor vogels en de vogeltrek. “In het voor- en najaar rusten hier veel vogels, onder andere kraanvogels.” In de zomer wemelt het in het </w:t>
      </w:r>
      <w:proofErr w:type="spellStart"/>
      <w:r w:rsidRPr="006C18BA">
        <w:rPr>
          <w:lang w:eastAsia="nl-NL"/>
        </w:rPr>
        <w:t>Mariaveen</w:t>
      </w:r>
      <w:proofErr w:type="spellEnd"/>
      <w:r w:rsidRPr="006C18BA">
        <w:rPr>
          <w:lang w:eastAsia="nl-NL"/>
        </w:rPr>
        <w:t xml:space="preserve"> van de libellen en vlinders.</w:t>
      </w:r>
    </w:p>
    <w:p w:rsidR="006C18BA" w:rsidRPr="006C18BA" w:rsidRDefault="006C18BA" w:rsidP="006C18BA">
      <w:pPr>
        <w:pStyle w:val="Geenafstand"/>
        <w:rPr>
          <w:lang w:eastAsia="nl-NL"/>
        </w:rPr>
      </w:pPr>
      <w:r w:rsidRPr="006C18BA">
        <w:rPr>
          <w:lang w:eastAsia="nl-NL"/>
        </w:rPr>
        <w:t>“In solitaire bomen zitten vaak valken en onder die bomen zijn de resten van libellen te vinden die door de valk zijn gegeten. Als je die resten onderzoekt, kun je afleiden welke soorten zich hier allemaal bevinden”, legt Piet uit.</w:t>
      </w:r>
    </w:p>
    <w:p w:rsidR="006C18BA" w:rsidRPr="006C18BA" w:rsidRDefault="006C18BA" w:rsidP="006C18BA">
      <w:pPr>
        <w:pStyle w:val="Geenafstand"/>
        <w:rPr>
          <w:lang w:eastAsia="nl-NL"/>
        </w:rPr>
      </w:pPr>
      <w:r w:rsidRPr="006C18BA">
        <w:rPr>
          <w:lang w:eastAsia="nl-NL"/>
        </w:rPr>
        <w:t xml:space="preserve">De wandeling voert langs een werkschuur in </w:t>
      </w:r>
      <w:proofErr w:type="spellStart"/>
      <w:r w:rsidRPr="006C18BA">
        <w:rPr>
          <w:lang w:eastAsia="nl-NL"/>
        </w:rPr>
        <w:t>Helenaveen</w:t>
      </w:r>
      <w:proofErr w:type="spellEnd"/>
      <w:r w:rsidRPr="006C18BA">
        <w:rPr>
          <w:lang w:eastAsia="nl-NL"/>
        </w:rPr>
        <w:t xml:space="preserve">, die nu een opslagplaats van Staatsbosbeheer is. “In 1941 werd deze schuur gebouwd om van daaruit een gedeelte van de Peel te ontginnen. De werkschuur zou gebruikt worden als werkkamp voor krijgsgevangenen die ingezet zouden worden voor het ontginnen van dit gebied tot landbouwgrond.” Uiteindelijk zijn deze plannen niet doorgegaan en werd dit gedeelte van het </w:t>
      </w:r>
      <w:proofErr w:type="spellStart"/>
      <w:r w:rsidRPr="006C18BA">
        <w:rPr>
          <w:lang w:eastAsia="nl-NL"/>
        </w:rPr>
        <w:t>Mariaveen</w:t>
      </w:r>
      <w:proofErr w:type="spellEnd"/>
      <w:r w:rsidRPr="006C18BA">
        <w:rPr>
          <w:lang w:eastAsia="nl-NL"/>
        </w:rPr>
        <w:t xml:space="preserve"> als natuurreservaat behouden.</w:t>
      </w:r>
    </w:p>
    <w:p w:rsidR="006C18BA" w:rsidRPr="006C18BA" w:rsidRDefault="006C18BA" w:rsidP="006C18BA">
      <w:pPr>
        <w:pStyle w:val="Geenafstand"/>
        <w:rPr>
          <w:lang w:eastAsia="nl-NL"/>
        </w:rPr>
      </w:pPr>
      <w:r w:rsidRPr="006C18BA">
        <w:rPr>
          <w:lang w:eastAsia="nl-NL"/>
        </w:rPr>
        <w:t xml:space="preserve">Wandelaars van het </w:t>
      </w:r>
      <w:proofErr w:type="spellStart"/>
      <w:r w:rsidRPr="006C18BA">
        <w:rPr>
          <w:lang w:eastAsia="nl-NL"/>
        </w:rPr>
        <w:t>Petranpad</w:t>
      </w:r>
      <w:proofErr w:type="spellEnd"/>
      <w:r w:rsidRPr="006C18BA">
        <w:rPr>
          <w:lang w:eastAsia="nl-NL"/>
        </w:rPr>
        <w:t xml:space="preserve"> komen langs verschillende </w:t>
      </w:r>
      <w:proofErr w:type="spellStart"/>
      <w:r w:rsidRPr="006C18BA">
        <w:rPr>
          <w:lang w:eastAsia="nl-NL"/>
        </w:rPr>
        <w:t>peelvennen</w:t>
      </w:r>
      <w:proofErr w:type="spellEnd"/>
      <w:r w:rsidRPr="006C18BA">
        <w:rPr>
          <w:lang w:eastAsia="nl-NL"/>
        </w:rPr>
        <w:t xml:space="preserve">, waaruit kale bomen omhoogsteken. “Het grondniveau van deze plek is nu ongeveer gelijk aan het niveau dat het in de ijstijd was. Door afgestorven veenmos dat wordt samengedrukt tot turf werden vroeger niet alleen de vennen, maar ook hoger gelegen gebieden bedekt met veen. Zo kon er een drassig turfpakket ontstaan van wel 5 tot 7 meter dik.” De vorming van hoogveen in de Peel nam duizenden jaren in beslag, maar daarna is de turflaag vanaf ongeveer 1850 in één eeuw bijna geheel afgegraven, waardoor het grondniveau enkele meters daalde. </w:t>
      </w:r>
      <w:proofErr w:type="spellStart"/>
      <w:r w:rsidRPr="006C18BA">
        <w:rPr>
          <w:lang w:eastAsia="nl-NL"/>
        </w:rPr>
        <w:t>Hoebers</w:t>
      </w:r>
      <w:proofErr w:type="spellEnd"/>
      <w:r w:rsidRPr="006C18BA">
        <w:rPr>
          <w:lang w:eastAsia="nl-NL"/>
        </w:rPr>
        <w:t xml:space="preserve"> wijst op een waterplas. “Door de aanleg van kades dwars door de Peel wordt het waterpeil stapsgewijs via watercompartimenten, zoals deze tussen </w:t>
      </w:r>
      <w:proofErr w:type="spellStart"/>
      <w:r w:rsidRPr="006C18BA">
        <w:rPr>
          <w:lang w:eastAsia="nl-NL"/>
        </w:rPr>
        <w:t>Mariaveen</w:t>
      </w:r>
      <w:proofErr w:type="spellEnd"/>
      <w:r w:rsidRPr="006C18BA">
        <w:rPr>
          <w:lang w:eastAsia="nl-NL"/>
        </w:rPr>
        <w:t xml:space="preserve"> en de Horster Driehoek, verlaagd. Overtollig water kan zo afvloeien naar de </w:t>
      </w:r>
      <w:proofErr w:type="spellStart"/>
      <w:r w:rsidRPr="006C18BA">
        <w:rPr>
          <w:lang w:eastAsia="nl-NL"/>
        </w:rPr>
        <w:t>Kabroeksebeek</w:t>
      </w:r>
      <w:proofErr w:type="spellEnd"/>
      <w:r w:rsidRPr="006C18BA">
        <w:rPr>
          <w:lang w:eastAsia="nl-NL"/>
        </w:rPr>
        <w:t xml:space="preserve"> en in het stilstaande water van de compartimenten krijgt het veenmos de kans om in de Peel opnieuw hoogveen te vormen.” Staatsbosbeheer wil op deze manier en door het kappen van 450 hectare bos het veenmos weer laten groeien, zodat de Peel weer terugkomt in haar oude staat.</w:t>
      </w:r>
    </w:p>
    <w:p w:rsidR="006C18BA" w:rsidRPr="006C18BA" w:rsidRDefault="006C18BA" w:rsidP="006C18BA">
      <w:pPr>
        <w:pStyle w:val="Geenafstand"/>
        <w:rPr>
          <w:lang w:eastAsia="nl-NL"/>
        </w:rPr>
      </w:pPr>
      <w:r w:rsidRPr="006C18BA">
        <w:rPr>
          <w:lang w:eastAsia="nl-NL"/>
        </w:rPr>
        <w:lastRenderedPageBreak/>
        <w:t xml:space="preserve">“Het landschap wordt teruggegeven aan de natuur”, legt </w:t>
      </w:r>
      <w:proofErr w:type="spellStart"/>
      <w:r w:rsidRPr="006C18BA">
        <w:rPr>
          <w:lang w:eastAsia="nl-NL"/>
        </w:rPr>
        <w:t>Hoebers</w:t>
      </w:r>
      <w:proofErr w:type="spellEnd"/>
      <w:r w:rsidRPr="006C18BA">
        <w:rPr>
          <w:lang w:eastAsia="nl-NL"/>
        </w:rPr>
        <w:t xml:space="preserve"> uit. “Dat zal jaren en jaren gaan duren en het is ook nog maar de vraag of het hoogveen echt terugkomt. Wel staat vast dat het landschap waardoor dit gedeelte van het pad loopt, de komende jaren zal veranderen.”</w:t>
      </w:r>
    </w:p>
    <w:p w:rsidR="00DF5746" w:rsidRDefault="00DF5746"/>
    <w:sectPr w:rsidR="00DF5746" w:rsidSect="00DF57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6C18BA"/>
    <w:rsid w:val="006C18BA"/>
    <w:rsid w:val="00DF57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57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18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18BA"/>
    <w:rPr>
      <w:rFonts w:ascii="Tahoma" w:hAnsi="Tahoma" w:cs="Tahoma"/>
      <w:sz w:val="16"/>
      <w:szCs w:val="16"/>
    </w:rPr>
  </w:style>
  <w:style w:type="paragraph" w:styleId="Geenafstand">
    <w:name w:val="No Spacing"/>
    <w:uiPriority w:val="1"/>
    <w:qFormat/>
    <w:rsid w:val="006C18BA"/>
    <w:pPr>
      <w:spacing w:after="0" w:line="240" w:lineRule="auto"/>
    </w:pPr>
  </w:style>
</w:styles>
</file>

<file path=word/webSettings.xml><?xml version="1.0" encoding="utf-8"?>
<w:webSettings xmlns:r="http://schemas.openxmlformats.org/officeDocument/2006/relationships" xmlns:w="http://schemas.openxmlformats.org/wordprocessingml/2006/main">
  <w:divs>
    <w:div w:id="749346943">
      <w:bodyDiv w:val="1"/>
      <w:marLeft w:val="0"/>
      <w:marRight w:val="0"/>
      <w:marTop w:val="0"/>
      <w:marBottom w:val="0"/>
      <w:divBdr>
        <w:top w:val="none" w:sz="0" w:space="0" w:color="auto"/>
        <w:left w:val="none" w:sz="0" w:space="0" w:color="auto"/>
        <w:bottom w:val="none" w:sz="0" w:space="0" w:color="auto"/>
        <w:right w:val="none" w:sz="0" w:space="0" w:color="auto"/>
      </w:divBdr>
      <w:divsChild>
        <w:div w:id="1752385052">
          <w:marLeft w:val="0"/>
          <w:marRight w:val="0"/>
          <w:marTop w:val="0"/>
          <w:marBottom w:val="0"/>
          <w:divBdr>
            <w:top w:val="none" w:sz="0" w:space="0" w:color="auto"/>
            <w:left w:val="none" w:sz="0" w:space="0" w:color="auto"/>
            <w:bottom w:val="none" w:sz="0" w:space="0" w:color="auto"/>
            <w:right w:val="none" w:sz="0" w:space="0" w:color="auto"/>
          </w:divBdr>
          <w:divsChild>
            <w:div w:id="11107733">
              <w:marLeft w:val="0"/>
              <w:marRight w:val="0"/>
              <w:marTop w:val="0"/>
              <w:marBottom w:val="0"/>
              <w:divBdr>
                <w:top w:val="none" w:sz="0" w:space="0" w:color="auto"/>
                <w:left w:val="none" w:sz="0" w:space="0" w:color="auto"/>
                <w:bottom w:val="none" w:sz="0" w:space="0" w:color="auto"/>
                <w:right w:val="none" w:sz="0" w:space="0" w:color="auto"/>
              </w:divBdr>
              <w:divsChild>
                <w:div w:id="1977832057">
                  <w:marLeft w:val="0"/>
                  <w:marRight w:val="96"/>
                  <w:marTop w:val="0"/>
                  <w:marBottom w:val="480"/>
                  <w:divBdr>
                    <w:top w:val="none" w:sz="0" w:space="0" w:color="auto"/>
                    <w:left w:val="none" w:sz="0" w:space="0" w:color="auto"/>
                    <w:bottom w:val="none" w:sz="0" w:space="0" w:color="auto"/>
                    <w:right w:val="none" w:sz="0" w:space="0" w:color="auto"/>
                  </w:divBdr>
                  <w:divsChild>
                    <w:div w:id="1537426987">
                      <w:marLeft w:val="0"/>
                      <w:marRight w:val="0"/>
                      <w:marTop w:val="0"/>
                      <w:marBottom w:val="0"/>
                      <w:divBdr>
                        <w:top w:val="none" w:sz="0" w:space="0" w:color="auto"/>
                        <w:left w:val="none" w:sz="0" w:space="0" w:color="auto"/>
                        <w:bottom w:val="none" w:sz="0" w:space="0" w:color="auto"/>
                        <w:right w:val="none" w:sz="0" w:space="0" w:color="auto"/>
                      </w:divBdr>
                      <w:divsChild>
                        <w:div w:id="1496996744">
                          <w:marLeft w:val="0"/>
                          <w:marRight w:val="0"/>
                          <w:marTop w:val="0"/>
                          <w:marBottom w:val="0"/>
                          <w:divBdr>
                            <w:top w:val="none" w:sz="0" w:space="0" w:color="auto"/>
                            <w:left w:val="none" w:sz="0" w:space="0" w:color="auto"/>
                            <w:bottom w:val="none" w:sz="0" w:space="0" w:color="auto"/>
                            <w:right w:val="none" w:sz="0" w:space="0" w:color="auto"/>
                          </w:divBdr>
                        </w:div>
                        <w:div w:id="423458834">
                          <w:marLeft w:val="0"/>
                          <w:marRight w:val="0"/>
                          <w:marTop w:val="0"/>
                          <w:marBottom w:val="0"/>
                          <w:divBdr>
                            <w:top w:val="none" w:sz="0" w:space="0" w:color="auto"/>
                            <w:left w:val="none" w:sz="0" w:space="0" w:color="auto"/>
                            <w:bottom w:val="none" w:sz="0" w:space="0" w:color="auto"/>
                            <w:right w:val="none" w:sz="0" w:space="0" w:color="auto"/>
                          </w:divBdr>
                        </w:div>
                        <w:div w:id="1744911836">
                          <w:marLeft w:val="0"/>
                          <w:marRight w:val="0"/>
                          <w:marTop w:val="0"/>
                          <w:marBottom w:val="96"/>
                          <w:divBdr>
                            <w:top w:val="none" w:sz="0" w:space="0" w:color="auto"/>
                            <w:left w:val="none" w:sz="0" w:space="0" w:color="auto"/>
                            <w:bottom w:val="none" w:sz="0" w:space="0" w:color="auto"/>
                            <w:right w:val="none" w:sz="0" w:space="0" w:color="auto"/>
                          </w:divBdr>
                        </w:div>
                        <w:div w:id="898977501">
                          <w:marLeft w:val="0"/>
                          <w:marRight w:val="0"/>
                          <w:marTop w:val="0"/>
                          <w:marBottom w:val="0"/>
                          <w:divBdr>
                            <w:top w:val="none" w:sz="0" w:space="0" w:color="auto"/>
                            <w:left w:val="none" w:sz="0" w:space="0" w:color="auto"/>
                            <w:bottom w:val="none" w:sz="0" w:space="0" w:color="auto"/>
                            <w:right w:val="none" w:sz="0" w:space="0" w:color="auto"/>
                          </w:divBdr>
                          <w:divsChild>
                            <w:div w:id="821968283">
                              <w:marLeft w:val="0"/>
                              <w:marRight w:val="0"/>
                              <w:marTop w:val="0"/>
                              <w:marBottom w:val="0"/>
                              <w:divBdr>
                                <w:top w:val="none" w:sz="0" w:space="0" w:color="auto"/>
                                <w:left w:val="none" w:sz="0" w:space="0" w:color="auto"/>
                                <w:bottom w:val="none" w:sz="0" w:space="0" w:color="auto"/>
                                <w:right w:val="none" w:sz="0" w:space="0" w:color="auto"/>
                              </w:divBdr>
                            </w:div>
                            <w:div w:id="273900449">
                              <w:marLeft w:val="0"/>
                              <w:marRight w:val="0"/>
                              <w:marTop w:val="0"/>
                              <w:marBottom w:val="0"/>
                              <w:divBdr>
                                <w:top w:val="none" w:sz="0" w:space="0" w:color="auto"/>
                                <w:left w:val="none" w:sz="0" w:space="0" w:color="auto"/>
                                <w:bottom w:val="none" w:sz="0" w:space="0" w:color="auto"/>
                                <w:right w:val="none" w:sz="0" w:space="0" w:color="auto"/>
                              </w:divBdr>
                            </w:div>
                            <w:div w:id="1334601977">
                              <w:marLeft w:val="0"/>
                              <w:marRight w:val="0"/>
                              <w:marTop w:val="0"/>
                              <w:marBottom w:val="0"/>
                              <w:divBdr>
                                <w:top w:val="none" w:sz="0" w:space="0" w:color="auto"/>
                                <w:left w:val="none" w:sz="0" w:space="0" w:color="auto"/>
                                <w:bottom w:val="none" w:sz="0" w:space="0" w:color="auto"/>
                                <w:right w:val="none" w:sz="0" w:space="0" w:color="auto"/>
                              </w:divBdr>
                            </w:div>
                          </w:divsChild>
                        </w:div>
                        <w:div w:id="6458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2673</Characters>
  <Application>Microsoft Office Word</Application>
  <DocSecurity>0</DocSecurity>
  <Lines>22</Lines>
  <Paragraphs>6</Paragraphs>
  <ScaleCrop>false</ScaleCrop>
  <Company>Hewlett-Packard Company</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2014-08-07T21:13:00Z</dcterms:created>
  <dcterms:modified xsi:type="dcterms:W3CDTF">2014-08-07T21:18:00Z</dcterms:modified>
</cp:coreProperties>
</file>